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614" w:rsidRDefault="00032614" w:rsidP="00032614">
      <w:pPr>
        <w:pStyle w:val="Default"/>
        <w:spacing w:afterLines="200" w:after="48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附件2：</w:t>
      </w:r>
    </w:p>
    <w:p w:rsidR="00255444" w:rsidRPr="00657C41" w:rsidRDefault="00B335A6" w:rsidP="00AD3BC6">
      <w:pPr>
        <w:pStyle w:val="Default"/>
        <w:spacing w:afterLines="200" w:after="480"/>
        <w:jc w:val="center"/>
        <w:rPr>
          <w:color w:val="00B0F0"/>
          <w:sz w:val="28"/>
          <w:szCs w:val="28"/>
        </w:rPr>
      </w:pPr>
      <w:r w:rsidRPr="00C43C8E">
        <w:rPr>
          <w:rFonts w:hint="eastAsia"/>
          <w:color w:val="auto"/>
          <w:sz w:val="28"/>
          <w:szCs w:val="28"/>
        </w:rPr>
        <w:t>《江苏高校地理学研究生论坛》文稿编排格式及注意事项</w:t>
      </w:r>
    </w:p>
    <w:p w:rsidR="00A70A50" w:rsidRPr="008A1AA6" w:rsidRDefault="00B335A6" w:rsidP="00141D1E">
      <w:pPr>
        <w:pStyle w:val="Default"/>
        <w:ind w:firstLineChars="200" w:firstLine="422"/>
        <w:rPr>
          <w:rFonts w:ascii="宋体" w:eastAsia="宋体" w:hAnsi="Times New Roman" w:cs="宋体"/>
          <w:b/>
          <w:sz w:val="21"/>
          <w:szCs w:val="21"/>
        </w:rPr>
      </w:pPr>
      <w:r w:rsidRPr="008A1AA6">
        <w:rPr>
          <w:rFonts w:ascii="宋体" w:eastAsia="宋体" w:hAnsi="Times New Roman" w:cs="宋体" w:hint="eastAsia"/>
          <w:b/>
          <w:sz w:val="21"/>
          <w:szCs w:val="21"/>
        </w:rPr>
        <w:t>在提交稿件时，务请认真阅读以下要求，严格照之处理，感谢理解与支持。</w:t>
      </w:r>
    </w:p>
    <w:p w:rsidR="00A70A50" w:rsidRPr="009611E2" w:rsidRDefault="00B335A6">
      <w:pPr>
        <w:pStyle w:val="Default"/>
        <w:spacing w:beforeLines="50" w:before="120" w:afterLines="50" w:after="120"/>
        <w:rPr>
          <w:rFonts w:ascii="Times New Roman" w:hAnsi="Times New Roman" w:cs="Times New Roman"/>
          <w:color w:val="auto"/>
          <w:sz w:val="21"/>
          <w:szCs w:val="21"/>
        </w:rPr>
      </w:pPr>
      <w:r w:rsidRPr="009611E2">
        <w:rPr>
          <w:rFonts w:hint="eastAsia"/>
          <w:color w:val="auto"/>
        </w:rPr>
        <w:t>一、总体要求</w:t>
      </w:r>
      <w:r w:rsidRPr="009611E2">
        <w:rPr>
          <w:color w:val="auto"/>
          <w:sz w:val="28"/>
          <w:szCs w:val="28"/>
        </w:rPr>
        <w:t xml:space="preserve"> 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宋体" w:eastAsia="宋体" w:hAnsi="Times New Roman" w:cs="宋体" w:hint="eastAsia"/>
          <w:sz w:val="21"/>
          <w:szCs w:val="21"/>
        </w:rPr>
        <w:t>论文内容要求为地理学或与地理学相关。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2.</w:t>
      </w:r>
      <w:r>
        <w:rPr>
          <w:rFonts w:ascii="宋体" w:eastAsia="宋体" w:hAnsi="Times New Roman" w:cs="宋体" w:hint="eastAsia"/>
          <w:sz w:val="21"/>
          <w:szCs w:val="21"/>
        </w:rPr>
        <w:t>文稿要求论点鲜明、资料可靠、数据准确、书写规范，具有理论性、科学性、实用性。文责自负，严禁抄袭。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3.</w:t>
      </w:r>
      <w:r>
        <w:rPr>
          <w:rFonts w:ascii="宋体" w:eastAsia="宋体" w:hAnsi="Times New Roman" w:cs="宋体" w:hint="eastAsia"/>
          <w:sz w:val="21"/>
          <w:szCs w:val="21"/>
        </w:rPr>
        <w:t>文稿格式要规范，文字精炼，篇幅以</w:t>
      </w:r>
      <w:r>
        <w:rPr>
          <w:rFonts w:ascii="Times New Roman" w:eastAsia="宋体" w:hAnsi="Times New Roman" w:cs="Times New Roman"/>
          <w:sz w:val="21"/>
          <w:szCs w:val="21"/>
        </w:rPr>
        <w:t xml:space="preserve"> 3000~</w:t>
      </w:r>
      <w:r>
        <w:rPr>
          <w:rFonts w:ascii="Times New Roman" w:eastAsia="宋体" w:hAnsi="Times New Roman" w:cs="Times New Roman" w:hint="eastAsia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 xml:space="preserve">000 </w:t>
      </w:r>
      <w:r>
        <w:rPr>
          <w:rFonts w:ascii="宋体" w:eastAsia="宋体" w:hAnsi="Times New Roman" w:cs="宋体" w:hint="eastAsia"/>
          <w:sz w:val="21"/>
          <w:szCs w:val="21"/>
        </w:rPr>
        <w:t>字为宜。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4.</w:t>
      </w:r>
      <w:r>
        <w:rPr>
          <w:rFonts w:ascii="宋体" w:eastAsia="宋体" w:hAnsi="Times New Roman" w:cs="宋体" w:hint="eastAsia"/>
          <w:sz w:val="21"/>
          <w:szCs w:val="21"/>
        </w:rPr>
        <w:t>论文格式一般包括：题目、作者及单位全称、邮编、内容摘要、关键词、正文、注释及参考文献。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Pr="00AB477C" w:rsidRDefault="00B335A6">
      <w:pPr>
        <w:pStyle w:val="Default"/>
        <w:spacing w:line="360" w:lineRule="auto"/>
        <w:ind w:firstLineChars="200" w:firstLine="420"/>
        <w:rPr>
          <w:rFonts w:ascii="宋体" w:eastAsia="宋体" w:hAnsi="Times New Roman" w:cs="宋体"/>
          <w:b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5.</w:t>
      </w:r>
      <w:r>
        <w:rPr>
          <w:rFonts w:ascii="宋体" w:eastAsia="宋体" w:hAnsi="Times New Roman" w:cs="宋体" w:hint="eastAsia"/>
          <w:sz w:val="21"/>
          <w:szCs w:val="21"/>
        </w:rPr>
        <w:t>文稿请用</w:t>
      </w:r>
      <w:r>
        <w:rPr>
          <w:rFonts w:ascii="Times New Roman" w:eastAsia="宋体" w:hAnsi="Times New Roman" w:cs="Times New Roman"/>
          <w:sz w:val="21"/>
          <w:szCs w:val="21"/>
        </w:rPr>
        <w:t xml:space="preserve"> Word </w:t>
      </w:r>
      <w:r>
        <w:rPr>
          <w:rFonts w:ascii="宋体" w:eastAsia="宋体" w:hAnsi="Times New Roman" w:cs="宋体" w:hint="eastAsia"/>
          <w:sz w:val="21"/>
          <w:szCs w:val="21"/>
        </w:rPr>
        <w:t>文档排版，一律通过电子邮件（</w:t>
      </w:r>
      <w:r>
        <w:rPr>
          <w:rFonts w:ascii="Times New Roman" w:eastAsia="宋体" w:hAnsi="Times New Roman" w:cs="Times New Roman"/>
          <w:sz w:val="21"/>
          <w:szCs w:val="21"/>
        </w:rPr>
        <w:t>E-mail</w:t>
      </w:r>
      <w:r>
        <w:rPr>
          <w:rFonts w:ascii="宋体" w:eastAsia="宋体" w:hAnsi="Times New Roman" w:cs="宋体" w:hint="eastAsia"/>
          <w:sz w:val="21"/>
          <w:szCs w:val="21"/>
        </w:rPr>
        <w:t>）添加附件发送到论坛专用电子邮箱，并请附作者简介及详细地址、电话，以便及时联系。</w:t>
      </w:r>
      <w:r w:rsidRPr="00AB477C">
        <w:rPr>
          <w:rFonts w:ascii="宋体" w:eastAsia="宋体" w:hAnsi="Times New Roman" w:cs="宋体" w:hint="eastAsia"/>
          <w:b/>
          <w:sz w:val="21"/>
          <w:szCs w:val="21"/>
        </w:rPr>
        <w:t>由研究生会统一收集之后发送到</w:t>
      </w:r>
      <w:r w:rsidR="002C4BCE">
        <w:rPr>
          <w:rFonts w:ascii="宋体" w:eastAsia="宋体" w:hAnsi="Times New Roman" w:cs="宋体" w:hint="eastAsia"/>
          <w:b/>
          <w:sz w:val="21"/>
          <w:szCs w:val="21"/>
        </w:rPr>
        <w:t>论坛</w:t>
      </w:r>
      <w:r w:rsidRPr="00AB477C">
        <w:rPr>
          <w:rFonts w:ascii="宋体" w:eastAsia="宋体" w:hAnsi="Times New Roman" w:cs="宋体" w:hint="eastAsia"/>
          <w:b/>
          <w:sz w:val="21"/>
          <w:szCs w:val="21"/>
        </w:rPr>
        <w:t>邮箱</w:t>
      </w:r>
      <w:r w:rsidR="004E21A5">
        <w:rPr>
          <w:rFonts w:ascii="Times New Roman" w:eastAsia="宋体" w:hAnsi="Times New Roman" w:cs="Times New Roman" w:hint="eastAsia"/>
          <w:b/>
          <w:sz w:val="21"/>
          <w:szCs w:val="21"/>
        </w:rPr>
        <w:t>niglasgeo</w:t>
      </w:r>
      <w:r w:rsidR="004E21A5">
        <w:rPr>
          <w:rFonts w:ascii="Times New Roman" w:eastAsia="宋体" w:hAnsi="Times New Roman" w:cs="Times New Roman"/>
          <w:b/>
          <w:sz w:val="21"/>
          <w:szCs w:val="21"/>
        </w:rPr>
        <w:t>2019</w:t>
      </w:r>
      <w:r w:rsidRPr="001A4CEA">
        <w:rPr>
          <w:rFonts w:ascii="Times New Roman" w:eastAsia="宋体" w:hAnsi="Times New Roman" w:cs="Times New Roman"/>
          <w:b/>
          <w:sz w:val="21"/>
          <w:szCs w:val="21"/>
        </w:rPr>
        <w:t>@163.com</w:t>
      </w:r>
      <w:r w:rsidRPr="00AB477C">
        <w:rPr>
          <w:rFonts w:ascii="宋体" w:eastAsia="宋体" w:hAnsi="Times New Roman" w:cs="宋体" w:hint="eastAsia"/>
          <w:b/>
          <w:sz w:val="21"/>
          <w:szCs w:val="21"/>
        </w:rPr>
        <w:t>。论文一律采用专业+姓名的格式。如</w:t>
      </w:r>
      <w:r w:rsidR="00892A70">
        <w:rPr>
          <w:rFonts w:ascii="宋体" w:eastAsia="宋体" w:hAnsi="Times New Roman" w:cs="宋体" w:hint="eastAsia"/>
          <w:b/>
          <w:sz w:val="21"/>
          <w:szCs w:val="21"/>
        </w:rPr>
        <w:t>南大</w:t>
      </w:r>
      <w:r w:rsidRPr="00AB477C">
        <w:rPr>
          <w:rFonts w:ascii="宋体" w:eastAsia="宋体" w:hAnsi="Times New Roman" w:cs="宋体" w:hint="eastAsia"/>
          <w:b/>
          <w:sz w:val="21"/>
          <w:szCs w:val="21"/>
        </w:rPr>
        <w:t>自然地理学张三</w:t>
      </w:r>
      <w:r w:rsidR="003C2C0C">
        <w:rPr>
          <w:rFonts w:ascii="宋体" w:eastAsia="宋体" w:hAnsi="Times New Roman" w:cs="宋体" w:hint="eastAsia"/>
          <w:b/>
          <w:sz w:val="21"/>
          <w:szCs w:val="21"/>
        </w:rPr>
        <w:t>。</w:t>
      </w:r>
    </w:p>
    <w:p w:rsidR="00A70A50" w:rsidRPr="009611E2" w:rsidRDefault="00B335A6">
      <w:pPr>
        <w:pStyle w:val="Default"/>
        <w:spacing w:beforeLines="50" w:before="120" w:afterLines="50" w:after="120"/>
        <w:rPr>
          <w:rFonts w:ascii="Times New Roman" w:eastAsia="宋体" w:hAnsi="Times New Roman" w:cs="Times New Roman"/>
          <w:color w:val="auto"/>
          <w:sz w:val="21"/>
          <w:szCs w:val="21"/>
        </w:rPr>
      </w:pPr>
      <w:r w:rsidRPr="009611E2">
        <w:rPr>
          <w:rFonts w:hint="eastAsia"/>
          <w:color w:val="auto"/>
        </w:rPr>
        <w:t>二、文稿编排说明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1.</w:t>
      </w:r>
      <w:r>
        <w:rPr>
          <w:rFonts w:ascii="Times New Roman" w:eastAsia="宋体" w:hAnsi="Times New Roman" w:cs="Times New Roman" w:hint="eastAsia"/>
          <w:sz w:val="21"/>
          <w:szCs w:val="21"/>
        </w:rPr>
        <w:t>文章</w:t>
      </w:r>
      <w:r>
        <w:rPr>
          <w:rFonts w:ascii="宋体" w:eastAsia="宋体" w:hAnsi="Times New Roman" w:cs="宋体" w:hint="eastAsia"/>
          <w:sz w:val="21"/>
          <w:szCs w:val="21"/>
        </w:rPr>
        <w:t>标题：题目须简明、具体、确切，概括文章要旨，字数一般不</w:t>
      </w:r>
      <w:bookmarkStart w:id="0" w:name="_GoBack"/>
      <w:bookmarkEnd w:id="0"/>
      <w:r>
        <w:rPr>
          <w:rFonts w:ascii="宋体" w:eastAsia="宋体" w:hAnsi="Times New Roman" w:cs="宋体" w:hint="eastAsia"/>
          <w:sz w:val="21"/>
          <w:szCs w:val="21"/>
        </w:rPr>
        <w:t>超过</w:t>
      </w: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宋体" w:eastAsia="宋体" w:hAnsi="Times New Roman" w:cs="宋体" w:hint="eastAsia"/>
          <w:sz w:val="21"/>
          <w:szCs w:val="21"/>
        </w:rPr>
        <w:t>个，必要时可加副标题。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）中文标题小</w:t>
      </w: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号黑体，中文副标题</w:t>
      </w: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号黑体。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）英文标题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号</w:t>
      </w:r>
      <w:r>
        <w:rPr>
          <w:rFonts w:ascii="Times New Roman" w:eastAsia="宋体" w:hAnsi="Times New Roman" w:cs="Times New Roman" w:hint="eastAsia"/>
          <w:sz w:val="21"/>
          <w:szCs w:val="21"/>
        </w:rPr>
        <w:t>Times New Roman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2.</w:t>
      </w:r>
      <w:r>
        <w:rPr>
          <w:rFonts w:ascii="宋体" w:eastAsia="宋体" w:hAnsi="Times New Roman" w:cs="宋体" w:hint="eastAsia"/>
          <w:sz w:val="21"/>
          <w:szCs w:val="21"/>
        </w:rPr>
        <w:t>作者姓名：按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作者姓名（单位全称，所在省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sz w:val="21"/>
          <w:szCs w:val="21"/>
        </w:rPr>
        <w:t>城市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sz w:val="21"/>
          <w:szCs w:val="21"/>
        </w:rPr>
        <w:t>邮政编码）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格式。作者分单一作者和多作者两类，如属多作者，在每一个作者姓名右上角，用阿拉伯数字</w:t>
      </w:r>
      <w:r>
        <w:rPr>
          <w:rFonts w:ascii="Times New Roman" w:eastAsia="宋体" w:hAnsi="Times New Roman" w:cs="Times New Roman"/>
          <w:sz w:val="21"/>
          <w:szCs w:val="21"/>
        </w:rPr>
        <w:t xml:space="preserve"> 1</w:t>
      </w:r>
      <w:r>
        <w:rPr>
          <w:rFonts w:ascii="宋体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宋体" w:eastAsia="宋体" w:hAnsi="Times New Roman" w:cs="宋体" w:hint="eastAsia"/>
          <w:sz w:val="21"/>
          <w:szCs w:val="21"/>
        </w:rPr>
        <w:t>、</w:t>
      </w:r>
      <w:r w:rsidR="004860C4"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宋体" w:eastAsia="宋体" w:hAnsi="Times New Roman" w:cs="宋体" w:hint="eastAsia"/>
          <w:sz w:val="21"/>
          <w:szCs w:val="21"/>
        </w:rPr>
        <w:t>标出，并用逗号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，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隔开。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号仿宋体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）作者的对应英文名称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号</w:t>
      </w:r>
      <w:r>
        <w:rPr>
          <w:rFonts w:ascii="Times New Roman" w:eastAsia="宋体" w:hAnsi="Times New Roman" w:cs="Times New Roman" w:hint="eastAsia"/>
          <w:sz w:val="21"/>
          <w:szCs w:val="21"/>
        </w:rPr>
        <w:t>Times New Roman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）作者单位编号用阿拉伯数字，以上标放于每位作者名称右上方。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宋体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宋体" w:eastAsia="宋体" w:hAnsi="Times New Roman" w:cs="宋体" w:hint="eastAsia"/>
          <w:sz w:val="21"/>
          <w:szCs w:val="21"/>
        </w:rPr>
        <w:t>作者单位：作者单位置于作者姓名之下，用括号括注，如是多作者，用阿拉伯数字</w:t>
      </w:r>
      <w:r>
        <w:rPr>
          <w:rFonts w:ascii="Times New Roman" w:eastAsia="宋体" w:hAnsi="Times New Roman" w:cs="Times New Roman"/>
          <w:sz w:val="21"/>
          <w:szCs w:val="21"/>
        </w:rPr>
        <w:t xml:space="preserve"> 1</w:t>
      </w:r>
      <w:r>
        <w:rPr>
          <w:rFonts w:ascii="宋体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宋体" w:eastAsia="宋体" w:hAnsi="Times New Roman" w:cs="宋体" w:hint="eastAsia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宋体" w:eastAsia="宋体" w:hAnsi="Times New Roman" w:cs="宋体" w:hint="eastAsia"/>
          <w:sz w:val="21"/>
          <w:szCs w:val="21"/>
        </w:rPr>
        <w:t>代表作者姓名，写出每一作者单位，单位要素依次为单位全称、所在省市名及邮编码。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Times New Roman" w:cs="宋体" w:hint="eastAsia"/>
          <w:sz w:val="21"/>
          <w:szCs w:val="21"/>
        </w:rPr>
        <w:t>1）</w:t>
      </w:r>
      <w:r>
        <w:rPr>
          <w:rFonts w:ascii="Times New Roman" w:eastAsia="宋体" w:hAnsi="Times New Roman" w:cs="Times New Roman" w:hint="eastAsia"/>
          <w:sz w:val="21"/>
          <w:szCs w:val="21"/>
        </w:rPr>
        <w:t>6</w:t>
      </w:r>
      <w:r>
        <w:rPr>
          <w:rFonts w:ascii="Times New Roman" w:eastAsia="宋体" w:hAnsi="Times New Roman" w:cs="Times New Roman" w:hint="eastAsia"/>
          <w:sz w:val="21"/>
          <w:szCs w:val="21"/>
        </w:rPr>
        <w:t>号宋体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宋体" w:eastAsia="宋体" w:hAnsi="Times New Roman" w:cs="宋体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宋体" w:eastAsia="宋体" w:hAnsi="Times New Roman" w:cs="宋体" w:hint="eastAsia"/>
          <w:sz w:val="21"/>
          <w:szCs w:val="21"/>
        </w:rPr>
        <w:t>单位要素依次为单位全称、所在省市名及邮编码。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宋体" w:eastAsia="宋体" w:hAnsi="Times New Roman" w:cs="宋体"/>
          <w:sz w:val="21"/>
          <w:szCs w:val="21"/>
        </w:rPr>
      </w:pPr>
      <w:r>
        <w:rPr>
          <w:rFonts w:ascii="宋体" w:eastAsia="宋体" w:hAnsi="Times New Roman" w:cs="宋体" w:hint="eastAsia"/>
          <w:sz w:val="21"/>
          <w:szCs w:val="21"/>
        </w:rPr>
        <w:t>3）单位名称与省市之间用逗号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，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分隔（示例：南京师范大学地理科学学院，江苏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sz w:val="21"/>
          <w:szCs w:val="21"/>
        </w:rPr>
        <w:t>南京</w:t>
      </w:r>
      <w:r>
        <w:rPr>
          <w:rFonts w:ascii="Times New Roman" w:eastAsia="宋体" w:hAnsi="Times New Roman" w:cs="Times New Roman"/>
          <w:sz w:val="21"/>
          <w:szCs w:val="21"/>
        </w:rPr>
        <w:t xml:space="preserve"> 210023</w:t>
      </w:r>
      <w:r>
        <w:rPr>
          <w:rFonts w:ascii="宋体" w:eastAsia="宋体" w:hAnsi="Times New Roman" w:cs="宋体" w:hint="eastAsia"/>
          <w:sz w:val="21"/>
          <w:szCs w:val="21"/>
        </w:rPr>
        <w:t>）。多作者单位之间用分号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；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隔开。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4.</w:t>
      </w:r>
      <w:r>
        <w:rPr>
          <w:rFonts w:ascii="宋体" w:eastAsia="宋体" w:hAnsi="Times New Roman" w:cs="宋体" w:hint="eastAsia"/>
          <w:sz w:val="21"/>
          <w:szCs w:val="21"/>
        </w:rPr>
        <w:t>摘要：摘要具有独立性和自含性，尽量反映文章的主要信息，内容包括研究目的、方法、结论和意义。</w:t>
      </w:r>
      <w:r>
        <w:rPr>
          <w:rFonts w:ascii="Times New Roman" w:eastAsia="宋体" w:hAnsi="Times New Roman" w:cs="Times New Roman" w:hint="eastAsia"/>
          <w:sz w:val="21"/>
          <w:szCs w:val="21"/>
        </w:rPr>
        <w:t>小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号宋体。</w:t>
      </w:r>
      <w:r>
        <w:rPr>
          <w:rFonts w:ascii="宋体" w:eastAsia="宋体" w:hAnsi="Times New Roman" w:cs="宋体" w:hint="eastAsia"/>
          <w:sz w:val="21"/>
          <w:szCs w:val="21"/>
        </w:rPr>
        <w:t>一般不超过</w:t>
      </w:r>
      <w:r>
        <w:rPr>
          <w:rFonts w:ascii="Times New Roman" w:eastAsia="宋体" w:hAnsi="Times New Roman" w:cs="Times New Roman"/>
          <w:sz w:val="21"/>
          <w:szCs w:val="21"/>
        </w:rPr>
        <w:t>200</w:t>
      </w:r>
      <w:r>
        <w:rPr>
          <w:rFonts w:ascii="宋体" w:eastAsia="宋体" w:hAnsi="Times New Roman" w:cs="宋体" w:hint="eastAsia"/>
          <w:sz w:val="21"/>
          <w:szCs w:val="21"/>
        </w:rPr>
        <w:t>字，摘要前用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[</w:t>
      </w:r>
      <w:r>
        <w:rPr>
          <w:rFonts w:ascii="宋体" w:eastAsia="宋体" w:hAnsi="Times New Roman" w:cs="宋体" w:hint="eastAsia"/>
          <w:sz w:val="21"/>
          <w:szCs w:val="21"/>
        </w:rPr>
        <w:t>摘要</w:t>
      </w:r>
      <w:r>
        <w:rPr>
          <w:rFonts w:ascii="Times New Roman" w:eastAsia="宋体" w:hAnsi="Times New Roman" w:cs="Times New Roman"/>
          <w:sz w:val="21"/>
          <w:szCs w:val="21"/>
        </w:rPr>
        <w:t>]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作为标识。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5.</w:t>
      </w:r>
      <w:r>
        <w:rPr>
          <w:rFonts w:ascii="宋体" w:eastAsia="宋体" w:hAnsi="Times New Roman" w:cs="宋体" w:hint="eastAsia"/>
          <w:sz w:val="21"/>
          <w:szCs w:val="21"/>
        </w:rPr>
        <w:t>关键词：关键词是反映论文内容的最主要的名词性术语，题目中的人名、地名也可用作关键词，关键词可选</w:t>
      </w:r>
      <w:r>
        <w:rPr>
          <w:rFonts w:ascii="Times New Roman" w:eastAsia="宋体" w:hAnsi="Times New Roman" w:cs="Times New Roman"/>
          <w:sz w:val="21"/>
          <w:szCs w:val="21"/>
        </w:rPr>
        <w:t>3-8</w:t>
      </w:r>
      <w:r>
        <w:rPr>
          <w:rFonts w:ascii="宋体" w:eastAsia="宋体" w:hAnsi="Times New Roman" w:cs="宋体" w:hint="eastAsia"/>
          <w:sz w:val="21"/>
          <w:szCs w:val="21"/>
        </w:rPr>
        <w:t>个，彼此用分号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；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隔开。关键词前用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[</w:t>
      </w:r>
      <w:r>
        <w:rPr>
          <w:rFonts w:ascii="宋体" w:eastAsia="宋体" w:hAnsi="Times New Roman" w:cs="宋体" w:hint="eastAsia"/>
          <w:sz w:val="21"/>
          <w:szCs w:val="21"/>
        </w:rPr>
        <w:t>关键词</w:t>
      </w:r>
      <w:r>
        <w:rPr>
          <w:rFonts w:ascii="Times New Roman" w:eastAsia="宋体" w:hAnsi="Times New Roman" w:cs="Times New Roman"/>
          <w:sz w:val="21"/>
          <w:szCs w:val="21"/>
        </w:rPr>
        <w:t>]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作为标识。</w:t>
      </w:r>
      <w:r>
        <w:rPr>
          <w:rFonts w:ascii="Times New Roman" w:eastAsia="宋体" w:hAnsi="Times New Roman" w:cs="Times New Roman" w:hint="eastAsia"/>
          <w:sz w:val="21"/>
          <w:szCs w:val="21"/>
        </w:rPr>
        <w:t>小</w:t>
      </w: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号宋体。</w:t>
      </w:r>
      <w:r>
        <w:rPr>
          <w:rFonts w:ascii="Times New Roman" w:eastAsia="宋体" w:hAnsi="Times New Roman" w:cs="Times New Roman" w:hint="eastAsia"/>
          <w:sz w:val="21"/>
          <w:szCs w:val="21"/>
        </w:rPr>
        <w:t>3-7</w:t>
      </w:r>
      <w:r>
        <w:rPr>
          <w:rFonts w:ascii="Times New Roman" w:eastAsia="宋体" w:hAnsi="Times New Roman" w:cs="Times New Roman" w:hint="eastAsia"/>
          <w:sz w:val="21"/>
          <w:szCs w:val="21"/>
        </w:rPr>
        <w:t>个为</w:t>
      </w: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宜。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6.</w:t>
      </w:r>
      <w:r>
        <w:rPr>
          <w:rFonts w:ascii="宋体" w:eastAsia="宋体" w:hAnsi="Times New Roman" w:cs="宋体" w:hint="eastAsia"/>
          <w:sz w:val="21"/>
          <w:szCs w:val="21"/>
        </w:rPr>
        <w:t>基金项目：文章如系某科研基金资助项目，可写于文稿首页下面，前面用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[</w:t>
      </w:r>
      <w:r>
        <w:rPr>
          <w:rFonts w:ascii="宋体" w:eastAsia="宋体" w:hAnsi="Times New Roman" w:cs="宋体" w:hint="eastAsia"/>
          <w:sz w:val="21"/>
          <w:szCs w:val="21"/>
        </w:rPr>
        <w:t>基金项目</w:t>
      </w:r>
      <w:r>
        <w:rPr>
          <w:rFonts w:ascii="Times New Roman" w:eastAsia="宋体" w:hAnsi="Times New Roman" w:cs="Times New Roman"/>
          <w:sz w:val="21"/>
          <w:szCs w:val="21"/>
        </w:rPr>
        <w:t>]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标识；如不是，则无须标出此项。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195" w:firstLine="409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7.</w:t>
      </w:r>
      <w:r>
        <w:rPr>
          <w:rFonts w:ascii="宋体" w:eastAsia="宋体" w:hAnsi="Times New Roman" w:cs="宋体" w:hint="eastAsia"/>
          <w:sz w:val="21"/>
          <w:szCs w:val="21"/>
        </w:rPr>
        <w:t>作者简介：作者简介置于文章首页下面。简介顺序为：作者姓名（出生年</w:t>
      </w:r>
      <w:r>
        <w:rPr>
          <w:rFonts w:ascii="宋体" w:eastAsia="宋体" w:hAnsi="Times New Roman" w:cs="宋体"/>
          <w:sz w:val="21"/>
          <w:szCs w:val="21"/>
        </w:rPr>
        <w:t>—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宋体" w:eastAsia="宋体" w:hAnsi="Times New Roman" w:cs="宋体" w:hint="eastAsia"/>
          <w:sz w:val="21"/>
          <w:szCs w:val="21"/>
        </w:rPr>
        <w:t>）、性别、民族（汉族可省略），籍贯（省、市或县）、现供职单位全称及职称、学位、研究方向。如果多作者可相继列出，其间用分号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；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隔开，最后用句号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宋体" w:eastAsia="宋体" w:hAnsi="Times New Roman" w:cs="宋体" w:hint="eastAsia"/>
          <w:sz w:val="21"/>
          <w:szCs w:val="21"/>
        </w:rPr>
        <w:t>。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结束。简介前用</w:t>
      </w:r>
      <w:r>
        <w:rPr>
          <w:rFonts w:ascii="宋体" w:eastAsia="宋体" w:hAnsi="Times New Roman" w:cs="宋体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[</w:t>
      </w:r>
      <w:r>
        <w:rPr>
          <w:rFonts w:ascii="宋体" w:eastAsia="宋体" w:hAnsi="Times New Roman" w:cs="宋体" w:hint="eastAsia"/>
          <w:sz w:val="21"/>
          <w:szCs w:val="21"/>
        </w:rPr>
        <w:t>作者简介</w:t>
      </w:r>
      <w:r>
        <w:rPr>
          <w:rFonts w:ascii="Times New Roman" w:eastAsia="宋体" w:hAnsi="Times New Roman" w:cs="Times New Roman"/>
          <w:sz w:val="21"/>
          <w:szCs w:val="21"/>
        </w:rPr>
        <w:t>]</w:t>
      </w:r>
      <w:r>
        <w:rPr>
          <w:rFonts w:ascii="宋体" w:eastAsia="宋体" w:hAnsi="Times New Roman" w:cs="宋体"/>
          <w:sz w:val="21"/>
          <w:szCs w:val="21"/>
        </w:rPr>
        <w:t>”</w:t>
      </w:r>
      <w:r>
        <w:rPr>
          <w:rFonts w:ascii="宋体" w:eastAsia="宋体" w:hAnsi="Times New Roman" w:cs="宋体" w:hint="eastAsia"/>
          <w:sz w:val="21"/>
          <w:szCs w:val="21"/>
        </w:rPr>
        <w:t>标识。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195" w:firstLine="409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8.</w:t>
      </w:r>
      <w:r>
        <w:rPr>
          <w:rFonts w:ascii="宋体" w:eastAsia="宋体" w:hAnsi="Times New Roman" w:cs="宋体" w:hint="eastAsia"/>
          <w:sz w:val="21"/>
          <w:szCs w:val="21"/>
        </w:rPr>
        <w:t>正文：正文须言之有物，求实创新，并要做到结构严谨，表达简明，语义确切，论点鲜明，论据充分，引用规范，数据准确，可读性强，切忌空谈，严禁抄袭。</w:t>
      </w:r>
      <w:r>
        <w:rPr>
          <w:rFonts w:ascii="Times New Roman" w:eastAsia="宋体" w:hAnsi="Times New Roman" w:cs="Times New Roman"/>
          <w:sz w:val="21"/>
          <w:szCs w:val="21"/>
        </w:rPr>
        <w:t>3000-</w:t>
      </w:r>
      <w:r>
        <w:rPr>
          <w:rFonts w:ascii="Times New Roman" w:eastAsia="宋体" w:hAnsi="Times New Roman" w:cs="Times New Roman" w:hint="eastAsia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000</w:t>
      </w:r>
      <w:r>
        <w:rPr>
          <w:rFonts w:ascii="宋体" w:eastAsia="宋体" w:hAnsi="Times New Roman" w:cs="宋体" w:hint="eastAsia"/>
          <w:sz w:val="21"/>
          <w:szCs w:val="21"/>
        </w:rPr>
        <w:t>字为宜。文中须加注处依出现先后用阿拉伯数字排序，序号置于该处右上角，注释用圆码。简单出处也可在文中作括弧注。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一级标题（如</w:t>
      </w:r>
      <w:r>
        <w:rPr>
          <w:rFonts w:ascii="Times New Roman" w:eastAsia="宋体" w:hAnsi="Times New Roman" w:cs="Times New Roman"/>
          <w:sz w:val="21"/>
          <w:szCs w:val="21"/>
        </w:rPr>
        <w:t>: 1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3…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4</w:t>
      </w:r>
      <w:r>
        <w:rPr>
          <w:rFonts w:ascii="Times New Roman" w:eastAsia="宋体" w:hAnsi="Times New Roman" w:cs="Times New Roman"/>
          <w:sz w:val="21"/>
          <w:szCs w:val="21"/>
        </w:rPr>
        <w:t>号字，宋体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2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二级标题（如：</w:t>
      </w:r>
      <w:r>
        <w:rPr>
          <w:rFonts w:ascii="Times New Roman" w:eastAsia="宋体" w:hAnsi="Times New Roman" w:cs="Times New Roman"/>
          <w:sz w:val="21"/>
          <w:szCs w:val="21"/>
        </w:rPr>
        <w:t>1.1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2.1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5</w:t>
      </w:r>
      <w:r>
        <w:rPr>
          <w:rFonts w:ascii="Times New Roman" w:eastAsia="宋体" w:hAnsi="Times New Roman" w:cs="Times New Roman"/>
          <w:sz w:val="21"/>
          <w:szCs w:val="21"/>
        </w:rPr>
        <w:t>号字，黑体。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3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三级标题（如</w:t>
      </w:r>
      <w:r>
        <w:rPr>
          <w:rFonts w:ascii="Times New Roman" w:eastAsia="宋体" w:hAnsi="Times New Roman" w:cs="Times New Roman"/>
          <w:sz w:val="21"/>
          <w:szCs w:val="21"/>
        </w:rPr>
        <w:t>: 1.1.1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2.1.1</w:t>
      </w:r>
      <w:r>
        <w:rPr>
          <w:rFonts w:ascii="Times New Roman" w:eastAsia="宋体" w:hAnsi="Times New Roman" w:cs="Times New Roman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 xml:space="preserve"> 5</w:t>
      </w:r>
      <w:r>
        <w:rPr>
          <w:rFonts w:ascii="Times New Roman" w:eastAsia="宋体" w:hAnsi="Times New Roman" w:cs="Times New Roman"/>
          <w:sz w:val="21"/>
          <w:szCs w:val="21"/>
        </w:rPr>
        <w:t>号字，黑体。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4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一般内容：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号字，宋体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5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>
        <w:rPr>
          <w:rFonts w:ascii="Times New Roman" w:eastAsia="宋体" w:hAnsi="Times New Roman" w:cs="Times New Roman"/>
          <w:sz w:val="21"/>
          <w:szCs w:val="21"/>
        </w:rPr>
        <w:t>插图</w:t>
      </w:r>
    </w:p>
    <w:p w:rsidR="00A70A50" w:rsidRDefault="00B335A6">
      <w:pPr>
        <w:pStyle w:val="Default"/>
        <w:numPr>
          <w:ilvl w:val="0"/>
          <w:numId w:val="1"/>
        </w:num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各插图必须按正文中出现的顺序依次编排号码，不要遗漏、跳号。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left="10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② </w:t>
      </w:r>
      <w:r>
        <w:rPr>
          <w:rFonts w:ascii="Times New Roman" w:eastAsia="宋体" w:hAnsi="Times New Roman" w:cs="Times New Roman"/>
          <w:sz w:val="21"/>
          <w:szCs w:val="21"/>
        </w:rPr>
        <w:t>图题应中英文对照（小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号字）。</w:t>
      </w:r>
    </w:p>
    <w:p w:rsidR="00A70A50" w:rsidRDefault="00B335A6">
      <w:pPr>
        <w:pStyle w:val="Default"/>
        <w:spacing w:line="360" w:lineRule="auto"/>
        <w:ind w:left="10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③ </w:t>
      </w:r>
      <w:r>
        <w:rPr>
          <w:rFonts w:ascii="Times New Roman" w:eastAsia="宋体" w:hAnsi="Times New Roman" w:cs="Times New Roman"/>
          <w:sz w:val="21"/>
          <w:szCs w:val="21"/>
        </w:rPr>
        <w:t>当一幅插图包括若干独立的分图时，需用</w:t>
      </w:r>
      <w:r>
        <w:rPr>
          <w:rFonts w:ascii="Times New Roman" w:eastAsia="宋体" w:hAnsi="Times New Roman" w:cs="Times New Roman"/>
          <w:sz w:val="21"/>
          <w:szCs w:val="21"/>
        </w:rPr>
        <w:t>(a), (b), (c)</w:t>
      </w:r>
      <w:r>
        <w:rPr>
          <w:rFonts w:ascii="Times New Roman" w:eastAsia="宋体" w:hAnsi="Times New Roman" w:cs="Times New Roman"/>
          <w:sz w:val="21"/>
          <w:szCs w:val="21"/>
        </w:rPr>
        <w:t>等标注，并且在全文各部分保持一致。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left="10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④ </w:t>
      </w:r>
      <w:r>
        <w:rPr>
          <w:rFonts w:ascii="Times New Roman" w:eastAsia="宋体" w:hAnsi="Times New Roman" w:cs="Times New Roman"/>
          <w:sz w:val="21"/>
          <w:szCs w:val="21"/>
        </w:rPr>
        <w:t>图放在正文中的适当位置，即放在正文中提到处的文字段落下面。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）表格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500" w:firstLine="10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① </w:t>
      </w:r>
      <w:r>
        <w:rPr>
          <w:rFonts w:ascii="Times New Roman" w:eastAsia="宋体" w:hAnsi="Times New Roman" w:cs="Times New Roman"/>
          <w:sz w:val="21"/>
          <w:szCs w:val="21"/>
        </w:rPr>
        <w:t>按正文中出现的顺序依次编排。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500" w:firstLine="10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② </w:t>
      </w:r>
      <w:r>
        <w:rPr>
          <w:rFonts w:ascii="Times New Roman" w:eastAsia="宋体" w:hAnsi="Times New Roman" w:cs="Times New Roman"/>
          <w:sz w:val="21"/>
          <w:szCs w:val="21"/>
        </w:rPr>
        <w:t>一般用三线表格（必要时可加辅线），使用</w:t>
      </w:r>
      <w:r>
        <w:rPr>
          <w:rFonts w:ascii="Times New Roman" w:eastAsia="宋体" w:hAnsi="Times New Roman" w:cs="Times New Roman"/>
          <w:sz w:val="21"/>
          <w:szCs w:val="21"/>
        </w:rPr>
        <w:t>Word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Excel</w:t>
      </w:r>
      <w:r>
        <w:rPr>
          <w:rFonts w:ascii="Times New Roman" w:eastAsia="宋体" w:hAnsi="Times New Roman" w:cs="Times New Roman"/>
          <w:sz w:val="21"/>
          <w:szCs w:val="21"/>
        </w:rPr>
        <w:t>制表，确保能够修改。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500" w:firstLine="105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③ </w:t>
      </w:r>
      <w:r>
        <w:rPr>
          <w:rFonts w:ascii="Times New Roman" w:eastAsia="宋体" w:hAnsi="Times New Roman" w:cs="Times New Roman"/>
          <w:sz w:val="21"/>
          <w:szCs w:val="21"/>
        </w:rPr>
        <w:t>表格标题为中英文对照（小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号黑体），表内文字</w:t>
      </w: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号宋体。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④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表中数据的物理量和单位要齐全、准确，合乎相关规定，理量符号和单位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符号之间以</w:t>
      </w:r>
      <w:r>
        <w:rPr>
          <w:rFonts w:ascii="Times New Roman" w:eastAsia="宋体" w:hAnsi="Times New Roman" w:cs="Times New Roman"/>
          <w:sz w:val="21"/>
          <w:szCs w:val="21"/>
        </w:rPr>
        <w:t>“( )”</w:t>
      </w:r>
      <w:r>
        <w:rPr>
          <w:rFonts w:ascii="Times New Roman" w:eastAsia="宋体" w:hAnsi="Times New Roman" w:cs="Times New Roman"/>
          <w:sz w:val="21"/>
          <w:szCs w:val="21"/>
        </w:rPr>
        <w:t>或</w:t>
      </w:r>
      <w:r>
        <w:rPr>
          <w:rFonts w:ascii="Times New Roman" w:eastAsia="宋体" w:hAnsi="Times New Roman" w:cs="Times New Roman"/>
          <w:sz w:val="21"/>
          <w:szCs w:val="21"/>
        </w:rPr>
        <w:t>“/”</w:t>
      </w:r>
      <w:r>
        <w:rPr>
          <w:rFonts w:ascii="Times New Roman" w:eastAsia="宋体" w:hAnsi="Times New Roman" w:cs="Times New Roman"/>
          <w:sz w:val="21"/>
          <w:szCs w:val="21"/>
        </w:rPr>
        <w:t>分隔。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⑤ </w:t>
      </w:r>
      <w:r>
        <w:rPr>
          <w:rFonts w:ascii="Times New Roman" w:eastAsia="宋体" w:hAnsi="Times New Roman" w:cs="Times New Roman"/>
          <w:sz w:val="21"/>
          <w:szCs w:val="21"/>
        </w:rPr>
        <w:t>表格不出现跨页排版的现象。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 7</w:t>
      </w:r>
      <w:r>
        <w:rPr>
          <w:rFonts w:ascii="Times New Roman" w:eastAsia="宋体" w:hAnsi="Times New Roman" w:cs="Times New Roman"/>
          <w:sz w:val="21"/>
          <w:szCs w:val="21"/>
        </w:rPr>
        <w:t>）文献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① </w:t>
      </w:r>
      <w:r>
        <w:rPr>
          <w:rFonts w:ascii="Times New Roman" w:eastAsia="宋体" w:hAnsi="Times New Roman" w:cs="Times New Roman"/>
          <w:sz w:val="21"/>
          <w:szCs w:val="21"/>
        </w:rPr>
        <w:t>按正文中首次被引用的次序编排；文后所列参考文献必须与正文中引用的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>文献逐条对应。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② </w:t>
      </w:r>
      <w:r>
        <w:rPr>
          <w:rFonts w:ascii="Times New Roman" w:eastAsia="宋体" w:hAnsi="Times New Roman" w:cs="Times New Roman"/>
          <w:sz w:val="21"/>
          <w:szCs w:val="21"/>
        </w:rPr>
        <w:t>图、表中新引用的文献，按正文中首次提到该图表的位置排序。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③ </w:t>
      </w:r>
      <w:r>
        <w:rPr>
          <w:rFonts w:ascii="Times New Roman" w:eastAsia="宋体" w:hAnsi="Times New Roman" w:cs="Times New Roman"/>
          <w:sz w:val="21"/>
          <w:szCs w:val="21"/>
        </w:rPr>
        <w:t>正文中引用文献处提到作者名称时，需核实是否和参考文献中的相应作者一致。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④ </w:t>
      </w:r>
      <w:r>
        <w:rPr>
          <w:rFonts w:ascii="Times New Roman" w:eastAsia="宋体" w:hAnsi="Times New Roman" w:cs="Times New Roman"/>
          <w:sz w:val="21"/>
          <w:szCs w:val="21"/>
        </w:rPr>
        <w:t>正文中的文献号码用上标标注。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⑤ </w:t>
      </w:r>
      <w:r>
        <w:rPr>
          <w:rFonts w:ascii="Times New Roman" w:eastAsia="宋体" w:hAnsi="Times New Roman" w:cs="Times New Roman"/>
          <w:sz w:val="21"/>
          <w:szCs w:val="21"/>
        </w:rPr>
        <w:t>注意核查同一条文献在引用时是否出现了不同标号的情况。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400" w:firstLine="84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⑥ </w:t>
      </w:r>
      <w:r>
        <w:rPr>
          <w:rFonts w:ascii="Times New Roman" w:eastAsia="宋体" w:hAnsi="Times New Roman" w:cs="Times New Roman"/>
          <w:sz w:val="21"/>
          <w:szCs w:val="21"/>
        </w:rPr>
        <w:t>在文后所列参考文献中，同一文献要注意避免重复出现。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A70A50" w:rsidRDefault="00B335A6">
      <w:pPr>
        <w:pStyle w:val="Default"/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9.</w:t>
      </w:r>
      <w:r>
        <w:rPr>
          <w:rFonts w:ascii="Times New Roman" w:eastAsia="宋体" w:hAnsi="Times New Roman" w:cs="Times New Roman"/>
          <w:sz w:val="21"/>
          <w:szCs w:val="21"/>
        </w:rPr>
        <w:t>参考文献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宋体" w:eastAsia="宋体" w:hAnsi="Times New Roman" w:cs="宋体" w:hint="eastAsia"/>
          <w:sz w:val="21"/>
          <w:szCs w:val="21"/>
        </w:rPr>
        <w:t>）专著格式：</w:t>
      </w:r>
      <w:r>
        <w:rPr>
          <w:rFonts w:ascii="宋体" w:eastAsia="宋体" w:hAnsi="Times New Roman" w:cs="宋体" w:hint="eastAsia"/>
          <w:sz w:val="15"/>
          <w:szCs w:val="15"/>
        </w:rPr>
        <w:t>主要责任者．题名</w:t>
      </w:r>
      <w:r>
        <w:rPr>
          <w:rFonts w:ascii="Times New Roman" w:eastAsia="宋体" w:hAnsi="Times New Roman" w:cs="Times New Roman"/>
          <w:sz w:val="15"/>
          <w:szCs w:val="15"/>
        </w:rPr>
        <w:t>[</w:t>
      </w:r>
      <w:r>
        <w:rPr>
          <w:rFonts w:ascii="宋体" w:eastAsia="宋体" w:hAnsi="Times New Roman" w:cs="宋体" w:hint="eastAsia"/>
          <w:sz w:val="15"/>
          <w:szCs w:val="15"/>
        </w:rPr>
        <w:t>文献类型标识</w:t>
      </w:r>
      <w:r>
        <w:rPr>
          <w:rFonts w:ascii="Times New Roman" w:eastAsia="宋体" w:hAnsi="Times New Roman" w:cs="Times New Roman"/>
          <w:sz w:val="15"/>
          <w:szCs w:val="15"/>
        </w:rPr>
        <w:t>]</w:t>
      </w:r>
      <w:r>
        <w:rPr>
          <w:rFonts w:ascii="宋体" w:eastAsia="宋体" w:hAnsi="Times New Roman" w:cs="宋体" w:hint="eastAsia"/>
          <w:sz w:val="15"/>
          <w:szCs w:val="15"/>
        </w:rPr>
        <w:t>．出版地：出版者，出版年．</w:t>
      </w:r>
      <w:r>
        <w:rPr>
          <w:rFonts w:ascii="Times New Roman" w:eastAsia="宋体" w:hAnsi="Times New Roman" w:cs="Times New Roman"/>
          <w:sz w:val="15"/>
          <w:szCs w:val="15"/>
        </w:rPr>
        <w:t xml:space="preserve"> </w:t>
      </w:r>
      <w:r>
        <w:rPr>
          <w:rFonts w:ascii="宋体" w:eastAsia="宋体" w:hAnsi="Times New Roman" w:cs="宋体" w:hint="eastAsia"/>
          <w:sz w:val="15"/>
          <w:szCs w:val="15"/>
        </w:rPr>
        <w:t>示例：</w:t>
      </w:r>
      <w:r>
        <w:rPr>
          <w:rFonts w:ascii="Times New Roman" w:eastAsia="宋体" w:hAnsi="Times New Roman" w:cs="Times New Roman"/>
          <w:sz w:val="15"/>
          <w:szCs w:val="15"/>
        </w:rPr>
        <w:t>[1]</w:t>
      </w:r>
      <w:r>
        <w:rPr>
          <w:rFonts w:ascii="宋体" w:eastAsia="宋体" w:hAnsi="Times New Roman" w:cs="宋体" w:hint="eastAsia"/>
          <w:sz w:val="15"/>
          <w:szCs w:val="15"/>
        </w:rPr>
        <w:t>汤国安，刘学军，闾国年．地理信息系统课程</w:t>
      </w:r>
      <w:r>
        <w:rPr>
          <w:rFonts w:ascii="Times New Roman" w:eastAsia="宋体" w:hAnsi="Times New Roman" w:cs="Times New Roman"/>
          <w:sz w:val="15"/>
          <w:szCs w:val="15"/>
        </w:rPr>
        <w:t>[M]</w:t>
      </w:r>
      <w:r>
        <w:rPr>
          <w:rFonts w:ascii="宋体" w:eastAsia="宋体" w:hAnsi="Times New Roman" w:cs="宋体" w:hint="eastAsia"/>
          <w:sz w:val="15"/>
          <w:szCs w:val="15"/>
        </w:rPr>
        <w:t>．北京：高等教育出版社，</w:t>
      </w:r>
      <w:r>
        <w:rPr>
          <w:rFonts w:ascii="Times New Roman" w:eastAsia="宋体" w:hAnsi="Times New Roman" w:cs="Times New Roman"/>
          <w:sz w:val="15"/>
          <w:szCs w:val="15"/>
        </w:rPr>
        <w:t>2007</w:t>
      </w:r>
      <w:r>
        <w:rPr>
          <w:rFonts w:ascii="宋体" w:eastAsia="宋体" w:hAnsi="Times New Roman" w:cs="宋体" w:hint="eastAsia"/>
          <w:sz w:val="15"/>
          <w:szCs w:val="15"/>
        </w:rPr>
        <w:t>．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宋体" w:eastAsia="宋体" w:hAnsi="Times New Roman" w:cs="宋体" w:hint="eastAsia"/>
          <w:sz w:val="21"/>
          <w:szCs w:val="21"/>
        </w:rPr>
        <w:t>）论文集格式：</w:t>
      </w:r>
      <w:r>
        <w:rPr>
          <w:rFonts w:ascii="宋体" w:eastAsia="宋体" w:hAnsi="Times New Roman" w:cs="宋体" w:hint="eastAsia"/>
          <w:sz w:val="15"/>
          <w:szCs w:val="15"/>
        </w:rPr>
        <w:t>作者．题名</w:t>
      </w:r>
      <w:r>
        <w:rPr>
          <w:rFonts w:ascii="Times New Roman" w:eastAsia="宋体" w:hAnsi="Times New Roman" w:cs="Times New Roman"/>
          <w:sz w:val="15"/>
          <w:szCs w:val="15"/>
        </w:rPr>
        <w:t>[</w:t>
      </w:r>
      <w:r>
        <w:rPr>
          <w:rFonts w:ascii="宋体" w:eastAsia="宋体" w:hAnsi="Times New Roman" w:cs="宋体" w:hint="eastAsia"/>
          <w:sz w:val="15"/>
          <w:szCs w:val="15"/>
        </w:rPr>
        <w:t>文献类型标识</w:t>
      </w:r>
      <w:r>
        <w:rPr>
          <w:rFonts w:ascii="Times New Roman" w:eastAsia="宋体" w:hAnsi="Times New Roman" w:cs="Times New Roman"/>
          <w:sz w:val="15"/>
          <w:szCs w:val="15"/>
        </w:rPr>
        <w:t>]</w:t>
      </w:r>
      <w:r>
        <w:rPr>
          <w:rFonts w:ascii="宋体" w:eastAsia="宋体" w:hAnsi="Times New Roman" w:cs="宋体" w:hint="eastAsia"/>
          <w:sz w:val="15"/>
          <w:szCs w:val="15"/>
        </w:rPr>
        <w:t>．编者．文集名．出版地：出版者，出版年．</w:t>
      </w:r>
      <w:r>
        <w:rPr>
          <w:rFonts w:ascii="Times New Roman" w:eastAsia="宋体" w:hAnsi="Times New Roman" w:cs="Times New Roman"/>
          <w:sz w:val="15"/>
          <w:szCs w:val="15"/>
        </w:rPr>
        <w:t xml:space="preserve"> </w:t>
      </w:r>
      <w:r>
        <w:rPr>
          <w:rFonts w:ascii="宋体" w:eastAsia="宋体" w:hAnsi="Times New Roman" w:cs="宋体" w:hint="eastAsia"/>
          <w:sz w:val="15"/>
          <w:szCs w:val="15"/>
        </w:rPr>
        <w:t>示例：</w:t>
      </w:r>
      <w:r>
        <w:rPr>
          <w:rFonts w:ascii="Times New Roman" w:eastAsia="宋体" w:hAnsi="Times New Roman" w:cs="Times New Roman"/>
          <w:sz w:val="15"/>
          <w:szCs w:val="15"/>
        </w:rPr>
        <w:t>[2]</w:t>
      </w:r>
      <w:r>
        <w:rPr>
          <w:rFonts w:ascii="宋体" w:eastAsia="宋体" w:hAnsi="Times New Roman" w:cs="宋体" w:hint="eastAsia"/>
          <w:sz w:val="15"/>
          <w:szCs w:val="15"/>
        </w:rPr>
        <w:t>刘守胜．中国历史分期之研究</w:t>
      </w:r>
      <w:r>
        <w:rPr>
          <w:rFonts w:ascii="Times New Roman" w:eastAsia="宋体" w:hAnsi="Times New Roman" w:cs="Times New Roman"/>
          <w:sz w:val="15"/>
          <w:szCs w:val="15"/>
        </w:rPr>
        <w:t>[A]</w:t>
      </w:r>
      <w:r>
        <w:rPr>
          <w:rFonts w:ascii="宋体" w:eastAsia="宋体" w:hAnsi="Times New Roman" w:cs="宋体" w:hint="eastAsia"/>
          <w:sz w:val="15"/>
          <w:szCs w:val="15"/>
        </w:rPr>
        <w:t>．关鸿，魏凭．人生问题发端</w:t>
      </w:r>
      <w:r>
        <w:rPr>
          <w:rFonts w:ascii="宋体" w:eastAsia="宋体" w:hAnsi="Times New Roman" w:cs="宋体"/>
          <w:sz w:val="15"/>
          <w:szCs w:val="15"/>
        </w:rPr>
        <w:t>——</w:t>
      </w:r>
      <w:r>
        <w:rPr>
          <w:rFonts w:ascii="宋体" w:eastAsia="宋体" w:hAnsi="Times New Roman" w:cs="宋体" w:hint="eastAsia"/>
          <w:sz w:val="15"/>
          <w:szCs w:val="15"/>
        </w:rPr>
        <w:t>斯年学术散论</w:t>
      </w:r>
      <w:r>
        <w:rPr>
          <w:rFonts w:ascii="Times New Roman" w:eastAsia="宋体" w:hAnsi="Times New Roman" w:cs="Times New Roman"/>
          <w:sz w:val="15"/>
          <w:szCs w:val="15"/>
        </w:rPr>
        <w:t>[C]</w:t>
      </w:r>
      <w:r>
        <w:rPr>
          <w:rFonts w:ascii="宋体" w:eastAsia="宋体" w:hAnsi="Times New Roman" w:cs="宋体" w:hint="eastAsia"/>
          <w:sz w:val="15"/>
          <w:szCs w:val="15"/>
        </w:rPr>
        <w:t>．北京：中国发展出版社，</w:t>
      </w:r>
      <w:r>
        <w:rPr>
          <w:rFonts w:ascii="Times New Roman" w:eastAsia="宋体" w:hAnsi="Times New Roman" w:cs="Times New Roman"/>
          <w:sz w:val="15"/>
          <w:szCs w:val="15"/>
        </w:rPr>
        <w:t>2001</w:t>
      </w:r>
      <w:r>
        <w:rPr>
          <w:rFonts w:ascii="宋体" w:eastAsia="宋体" w:hAnsi="Times New Roman" w:cs="宋体" w:hint="eastAsia"/>
          <w:sz w:val="15"/>
          <w:szCs w:val="15"/>
        </w:rPr>
        <w:t>．</w:t>
      </w:r>
      <w:r>
        <w:rPr>
          <w:rFonts w:ascii="Times New Roman" w:eastAsia="宋体" w:hAnsi="Times New Roman" w:cs="Times New Roman"/>
          <w:sz w:val="15"/>
          <w:szCs w:val="15"/>
        </w:rPr>
        <w:t xml:space="preserve">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15"/>
          <w:szCs w:val="15"/>
        </w:rPr>
      </w:pP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宋体" w:eastAsia="宋体" w:hAnsi="Times New Roman" w:cs="宋体" w:hint="eastAsia"/>
          <w:sz w:val="21"/>
          <w:szCs w:val="21"/>
        </w:rPr>
        <w:t>）期刊文章格式：</w:t>
      </w:r>
      <w:r>
        <w:rPr>
          <w:rFonts w:ascii="宋体" w:eastAsia="宋体" w:hAnsi="Times New Roman" w:cs="宋体" w:hint="eastAsia"/>
          <w:sz w:val="15"/>
          <w:szCs w:val="15"/>
        </w:rPr>
        <w:t>主要责任者．题名</w:t>
      </w:r>
      <w:r>
        <w:rPr>
          <w:rFonts w:ascii="Times New Roman" w:eastAsia="宋体" w:hAnsi="Times New Roman" w:cs="Times New Roman"/>
          <w:sz w:val="15"/>
          <w:szCs w:val="15"/>
        </w:rPr>
        <w:t>[</w:t>
      </w:r>
      <w:r>
        <w:rPr>
          <w:rFonts w:ascii="宋体" w:eastAsia="宋体" w:hAnsi="Times New Roman" w:cs="宋体" w:hint="eastAsia"/>
          <w:sz w:val="15"/>
          <w:szCs w:val="15"/>
        </w:rPr>
        <w:t>文献类型标识</w:t>
      </w:r>
      <w:r>
        <w:rPr>
          <w:rFonts w:ascii="Times New Roman" w:eastAsia="宋体" w:hAnsi="Times New Roman" w:cs="Times New Roman"/>
          <w:sz w:val="15"/>
          <w:szCs w:val="15"/>
        </w:rPr>
        <w:t>]</w:t>
      </w:r>
      <w:r>
        <w:rPr>
          <w:rFonts w:ascii="宋体" w:eastAsia="宋体" w:hAnsi="Times New Roman" w:cs="宋体" w:hint="eastAsia"/>
          <w:sz w:val="15"/>
          <w:szCs w:val="15"/>
        </w:rPr>
        <w:t>．刊名，年，卷（期）．</w:t>
      </w:r>
      <w:r>
        <w:rPr>
          <w:rFonts w:ascii="Times New Roman" w:eastAsia="宋体" w:hAnsi="Times New Roman" w:cs="Times New Roman"/>
          <w:sz w:val="15"/>
          <w:szCs w:val="15"/>
        </w:rPr>
        <w:t xml:space="preserve">  </w:t>
      </w:r>
      <w:r>
        <w:rPr>
          <w:rFonts w:ascii="宋体" w:eastAsia="宋体" w:hAnsi="Times New Roman" w:cs="宋体" w:hint="eastAsia"/>
          <w:sz w:val="15"/>
          <w:szCs w:val="15"/>
        </w:rPr>
        <w:t>示例：</w:t>
      </w:r>
      <w:r>
        <w:rPr>
          <w:rFonts w:ascii="Times New Roman" w:eastAsia="宋体" w:hAnsi="Times New Roman" w:cs="Times New Roman"/>
          <w:sz w:val="15"/>
          <w:szCs w:val="15"/>
        </w:rPr>
        <w:t>[3]</w:t>
      </w:r>
      <w:r>
        <w:rPr>
          <w:rFonts w:ascii="宋体" w:eastAsia="宋体" w:hAnsi="Times New Roman" w:cs="宋体" w:hint="eastAsia"/>
          <w:sz w:val="15"/>
          <w:szCs w:val="15"/>
        </w:rPr>
        <w:t>吕文良．产业结构变动与产业政策选择</w:t>
      </w:r>
      <w:r>
        <w:rPr>
          <w:rFonts w:ascii="Times New Roman" w:eastAsia="宋体" w:hAnsi="Times New Roman" w:cs="Times New Roman"/>
          <w:sz w:val="15"/>
          <w:szCs w:val="15"/>
        </w:rPr>
        <w:t>[J]</w:t>
      </w:r>
      <w:r>
        <w:rPr>
          <w:rFonts w:ascii="宋体" w:eastAsia="宋体" w:hAnsi="Times New Roman" w:cs="宋体" w:hint="eastAsia"/>
          <w:sz w:val="15"/>
          <w:szCs w:val="15"/>
        </w:rPr>
        <w:t>．社科纵横，</w:t>
      </w:r>
      <w:r>
        <w:rPr>
          <w:rFonts w:ascii="Times New Roman" w:eastAsia="宋体" w:hAnsi="Times New Roman" w:cs="Times New Roman"/>
          <w:sz w:val="15"/>
          <w:szCs w:val="15"/>
        </w:rPr>
        <w:t>2003</w:t>
      </w:r>
      <w:r>
        <w:rPr>
          <w:rFonts w:ascii="宋体" w:eastAsia="宋体" w:hAnsi="Times New Roman" w:cs="宋体" w:hint="eastAsia"/>
          <w:sz w:val="15"/>
          <w:szCs w:val="15"/>
        </w:rPr>
        <w:t>，（</w:t>
      </w:r>
      <w:r>
        <w:rPr>
          <w:rFonts w:ascii="Times New Roman" w:eastAsia="宋体" w:hAnsi="Times New Roman" w:cs="Times New Roman"/>
          <w:sz w:val="15"/>
          <w:szCs w:val="15"/>
        </w:rPr>
        <w:t>5</w:t>
      </w:r>
      <w:r>
        <w:rPr>
          <w:rFonts w:ascii="宋体" w:eastAsia="宋体" w:hAnsi="Times New Roman" w:cs="宋体" w:hint="eastAsia"/>
          <w:sz w:val="15"/>
          <w:szCs w:val="15"/>
        </w:rPr>
        <w:t>）．</w:t>
      </w:r>
      <w:r>
        <w:rPr>
          <w:rFonts w:ascii="Times New Roman" w:eastAsia="宋体" w:hAnsi="Times New Roman" w:cs="Times New Roman"/>
          <w:sz w:val="15"/>
          <w:szCs w:val="15"/>
        </w:rPr>
        <w:t xml:space="preserve">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宋体" w:eastAsia="宋体" w:hAnsi="Times New Roman" w:cs="宋体" w:hint="eastAsia"/>
          <w:sz w:val="21"/>
          <w:szCs w:val="21"/>
        </w:rPr>
        <w:t>）报纸文章格式：</w:t>
      </w:r>
      <w:r>
        <w:rPr>
          <w:rFonts w:ascii="Times New Roman" w:eastAsia="宋体" w:hAnsi="Times New Roman" w:cs="Times New Roman" w:hint="eastAsia"/>
          <w:sz w:val="15"/>
          <w:szCs w:val="15"/>
        </w:rPr>
        <w:t>主要责任者．题名</w:t>
      </w:r>
      <w:r>
        <w:rPr>
          <w:rFonts w:ascii="Times New Roman" w:eastAsia="宋体" w:hAnsi="Times New Roman" w:cs="Times New Roman"/>
          <w:sz w:val="15"/>
          <w:szCs w:val="15"/>
        </w:rPr>
        <w:t>[</w:t>
      </w:r>
      <w:r>
        <w:rPr>
          <w:rFonts w:ascii="Times New Roman" w:eastAsia="宋体" w:hAnsi="Times New Roman" w:cs="Times New Roman" w:hint="eastAsia"/>
          <w:sz w:val="15"/>
          <w:szCs w:val="15"/>
        </w:rPr>
        <w:t>文献类型标识</w:t>
      </w:r>
      <w:r>
        <w:rPr>
          <w:rFonts w:ascii="Times New Roman" w:eastAsia="宋体" w:hAnsi="Times New Roman" w:cs="Times New Roman"/>
          <w:sz w:val="15"/>
          <w:szCs w:val="15"/>
        </w:rPr>
        <w:t>]</w:t>
      </w:r>
      <w:r>
        <w:rPr>
          <w:rFonts w:ascii="Times New Roman" w:eastAsia="宋体" w:hAnsi="Times New Roman" w:cs="Times New Roman" w:hint="eastAsia"/>
          <w:sz w:val="15"/>
          <w:szCs w:val="15"/>
        </w:rPr>
        <w:t>．报纸名，出版日期（版次）．</w:t>
      </w:r>
      <w:r>
        <w:rPr>
          <w:rFonts w:ascii="Times New Roman" w:eastAsia="宋体" w:hAnsi="Times New Roman" w:cs="Times New Roman"/>
          <w:sz w:val="15"/>
          <w:szCs w:val="15"/>
        </w:rPr>
        <w:t xml:space="preserve">     </w:t>
      </w:r>
      <w:r>
        <w:rPr>
          <w:rFonts w:ascii="Times New Roman" w:eastAsia="宋体" w:hAnsi="Times New Roman" w:cs="Times New Roman" w:hint="eastAsia"/>
          <w:sz w:val="15"/>
          <w:szCs w:val="15"/>
        </w:rPr>
        <w:t>示例：</w:t>
      </w:r>
      <w:r>
        <w:rPr>
          <w:rFonts w:ascii="Times New Roman" w:eastAsia="宋体" w:hAnsi="Times New Roman" w:cs="Times New Roman"/>
          <w:sz w:val="15"/>
          <w:szCs w:val="15"/>
        </w:rPr>
        <w:t>[4]</w:t>
      </w:r>
      <w:r>
        <w:rPr>
          <w:rFonts w:ascii="Times New Roman" w:eastAsia="宋体" w:hAnsi="Times New Roman" w:cs="Times New Roman" w:hint="eastAsia"/>
          <w:sz w:val="15"/>
          <w:szCs w:val="15"/>
        </w:rPr>
        <w:t>丁士修．建筑工程管理</w:t>
      </w:r>
      <w:r>
        <w:rPr>
          <w:rFonts w:ascii="Times New Roman" w:eastAsia="宋体" w:hAnsi="Times New Roman" w:cs="Times New Roman"/>
          <w:sz w:val="15"/>
          <w:szCs w:val="15"/>
        </w:rPr>
        <w:t>[N]</w:t>
      </w:r>
      <w:r>
        <w:rPr>
          <w:rFonts w:ascii="Times New Roman" w:eastAsia="宋体" w:hAnsi="Times New Roman" w:cs="Times New Roman" w:hint="eastAsia"/>
          <w:sz w:val="15"/>
          <w:szCs w:val="15"/>
        </w:rPr>
        <w:t>．建设日报，</w:t>
      </w:r>
      <w:r>
        <w:rPr>
          <w:rFonts w:ascii="Times New Roman" w:eastAsia="宋体" w:hAnsi="Times New Roman" w:cs="Times New Roman"/>
          <w:sz w:val="15"/>
          <w:szCs w:val="15"/>
        </w:rPr>
        <w:t>2005-12-24</w:t>
      </w:r>
      <w:r>
        <w:rPr>
          <w:rFonts w:ascii="Times New Roman" w:eastAsia="宋体" w:hAnsi="Times New Roman" w:cs="Times New Roman" w:hint="eastAsia"/>
          <w:sz w:val="15"/>
          <w:szCs w:val="15"/>
        </w:rPr>
        <w:t>（</w:t>
      </w:r>
      <w:r>
        <w:rPr>
          <w:rFonts w:ascii="Times New Roman" w:eastAsia="宋体" w:hAnsi="Times New Roman" w:cs="Times New Roman"/>
          <w:sz w:val="15"/>
          <w:szCs w:val="15"/>
        </w:rPr>
        <w:t>11</w:t>
      </w:r>
      <w:r>
        <w:rPr>
          <w:rFonts w:ascii="Times New Roman" w:eastAsia="宋体" w:hAnsi="Times New Roman" w:cs="Times New Roman" w:hint="eastAsia"/>
          <w:sz w:val="15"/>
          <w:szCs w:val="15"/>
        </w:rPr>
        <w:t>）．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宋体" w:eastAsia="宋体" w:hAnsi="Times New Roman" w:cs="宋体" w:hint="eastAsia"/>
          <w:sz w:val="21"/>
          <w:szCs w:val="21"/>
        </w:rPr>
        <w:t>5）同一专著、论文集、期刊、报纸文章，都一律只用一个序号，而且要把页码统一标注在文章中相应序号之后。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Chars="300" w:firstLine="63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6</w:t>
      </w:r>
      <w:r>
        <w:rPr>
          <w:rFonts w:ascii="宋体" w:eastAsia="宋体" w:hAnsi="Times New Roman" w:cs="宋体" w:hint="eastAsia"/>
          <w:sz w:val="21"/>
          <w:szCs w:val="21"/>
        </w:rPr>
        <w:t>）参考文献的不同类型用不同的大写字母标注，如专著：</w:t>
      </w:r>
      <w:r>
        <w:rPr>
          <w:rFonts w:ascii="Times New Roman" w:eastAsia="宋体" w:hAnsi="Times New Roman" w:cs="Times New Roman"/>
          <w:sz w:val="21"/>
          <w:szCs w:val="21"/>
        </w:rPr>
        <w:t>[M]</w:t>
      </w:r>
      <w:r>
        <w:rPr>
          <w:rFonts w:ascii="宋体" w:eastAsia="宋体" w:hAnsi="Times New Roman" w:cs="宋体" w:hint="eastAsia"/>
          <w:sz w:val="21"/>
          <w:szCs w:val="21"/>
        </w:rPr>
        <w:t>；论文集：</w:t>
      </w:r>
      <w:r>
        <w:rPr>
          <w:rFonts w:ascii="Times New Roman" w:eastAsia="宋体" w:hAnsi="Times New Roman" w:cs="Times New Roman"/>
          <w:sz w:val="21"/>
          <w:szCs w:val="21"/>
        </w:rPr>
        <w:t>[C]</w:t>
      </w:r>
      <w:r>
        <w:rPr>
          <w:rFonts w:ascii="宋体" w:eastAsia="宋体" w:hAnsi="Times New Roman" w:cs="宋体" w:hint="eastAsia"/>
          <w:sz w:val="21"/>
          <w:szCs w:val="21"/>
        </w:rPr>
        <w:t>；报纸文章：</w:t>
      </w:r>
      <w:r>
        <w:rPr>
          <w:rFonts w:ascii="Times New Roman" w:eastAsia="宋体" w:hAnsi="Times New Roman" w:cs="Times New Roman"/>
          <w:sz w:val="21"/>
          <w:szCs w:val="21"/>
        </w:rPr>
        <w:t>[N]</w:t>
      </w:r>
      <w:r>
        <w:rPr>
          <w:rFonts w:ascii="宋体" w:eastAsia="宋体" w:hAnsi="Times New Roman" w:cs="宋体" w:hint="eastAsia"/>
          <w:sz w:val="21"/>
          <w:szCs w:val="21"/>
        </w:rPr>
        <w:t>；期刊文章：</w:t>
      </w:r>
      <w:r>
        <w:rPr>
          <w:rFonts w:ascii="Times New Roman" w:eastAsia="宋体" w:hAnsi="Times New Roman" w:cs="Times New Roman"/>
          <w:sz w:val="21"/>
          <w:szCs w:val="21"/>
        </w:rPr>
        <w:t>[J]</w:t>
      </w:r>
      <w:r>
        <w:rPr>
          <w:rFonts w:ascii="宋体" w:eastAsia="宋体" w:hAnsi="Times New Roman" w:cs="宋体" w:hint="eastAsia"/>
          <w:sz w:val="21"/>
          <w:szCs w:val="21"/>
        </w:rPr>
        <w:t>；学位论文：</w:t>
      </w:r>
      <w:r>
        <w:rPr>
          <w:rFonts w:ascii="Times New Roman" w:eastAsia="宋体" w:hAnsi="Times New Roman" w:cs="Times New Roman"/>
          <w:sz w:val="21"/>
          <w:szCs w:val="21"/>
        </w:rPr>
        <w:t>[D]</w:t>
      </w:r>
      <w:r>
        <w:rPr>
          <w:rFonts w:ascii="宋体" w:eastAsia="宋体" w:hAnsi="Times New Roman" w:cs="宋体" w:hint="eastAsia"/>
          <w:sz w:val="21"/>
          <w:szCs w:val="21"/>
        </w:rPr>
        <w:t>；报告：</w:t>
      </w:r>
      <w:r>
        <w:rPr>
          <w:rFonts w:ascii="Times New Roman" w:eastAsia="宋体" w:hAnsi="Times New Roman" w:cs="Times New Roman"/>
          <w:sz w:val="21"/>
          <w:szCs w:val="21"/>
        </w:rPr>
        <w:t>[R]</w:t>
      </w:r>
      <w:r>
        <w:rPr>
          <w:rFonts w:ascii="宋体" w:eastAsia="宋体" w:hAnsi="Times New Roman" w:cs="宋体" w:hint="eastAsia"/>
          <w:sz w:val="21"/>
          <w:szCs w:val="21"/>
        </w:rPr>
        <w:t>；标准：</w:t>
      </w:r>
      <w:r>
        <w:rPr>
          <w:rFonts w:ascii="Times New Roman" w:eastAsia="宋体" w:hAnsi="Times New Roman" w:cs="Times New Roman"/>
          <w:sz w:val="21"/>
          <w:szCs w:val="21"/>
        </w:rPr>
        <w:t>[S]</w:t>
      </w:r>
      <w:r>
        <w:rPr>
          <w:rFonts w:ascii="宋体" w:eastAsia="宋体" w:hAnsi="Times New Roman" w:cs="宋体" w:hint="eastAsia"/>
          <w:sz w:val="21"/>
          <w:szCs w:val="21"/>
        </w:rPr>
        <w:t>；专刊：</w:t>
      </w:r>
      <w:r>
        <w:rPr>
          <w:rFonts w:ascii="Times New Roman" w:eastAsia="宋体" w:hAnsi="Times New Roman" w:cs="Times New Roman"/>
          <w:sz w:val="21"/>
          <w:szCs w:val="21"/>
        </w:rPr>
        <w:t>[P]</w:t>
      </w:r>
      <w:r>
        <w:rPr>
          <w:rFonts w:ascii="宋体" w:eastAsia="宋体" w:hAnsi="Times New Roman" w:cs="宋体" w:hint="eastAsia"/>
          <w:sz w:val="21"/>
          <w:szCs w:val="21"/>
        </w:rPr>
        <w:t>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</w:t>
      </w:r>
    </w:p>
    <w:p w:rsidR="00A70A50" w:rsidRDefault="00B335A6">
      <w:pPr>
        <w:pStyle w:val="Default"/>
        <w:spacing w:line="360" w:lineRule="auto"/>
        <w:ind w:firstLine="2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宋体" w:eastAsia="宋体" w:hAnsi="Times New Roman" w:cs="宋体" w:hint="eastAsia"/>
          <w:sz w:val="21"/>
          <w:szCs w:val="21"/>
        </w:rPr>
        <w:t>注释：用于对文内某一特定内容的解释或说明，其序号为：①②③……，注释置于页脚。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</w:p>
    <w:p w:rsidR="00A70A50" w:rsidRDefault="00B335A6">
      <w:pPr>
        <w:pStyle w:val="Default"/>
        <w:spacing w:line="360" w:lineRule="auto"/>
        <w:ind w:firstLine="20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.</w:t>
      </w:r>
      <w:r>
        <w:rPr>
          <w:rFonts w:ascii="宋体" w:eastAsia="宋体" w:hAnsi="Times New Roman" w:cs="宋体" w:hint="eastAsia"/>
          <w:sz w:val="21"/>
          <w:szCs w:val="21"/>
        </w:rPr>
        <w:t>联系方式：包括作者的通信地址、邮编、电话、电子邮箱等，便于联系与沟通。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</w:p>
    <w:p w:rsidR="00A70A50" w:rsidRDefault="00A70A50">
      <w:pPr>
        <w:pStyle w:val="Default"/>
        <w:spacing w:line="360" w:lineRule="auto"/>
        <w:ind w:firstLine="200"/>
        <w:rPr>
          <w:b/>
        </w:rPr>
      </w:pPr>
    </w:p>
    <w:sectPr w:rsidR="00A70A50">
      <w:pgSz w:w="11904" w:h="17338"/>
      <w:pgMar w:top="1937" w:right="1086" w:bottom="940" w:left="15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594" w:rsidRDefault="00E23594" w:rsidP="00657C41">
      <w:r>
        <w:separator/>
      </w:r>
    </w:p>
  </w:endnote>
  <w:endnote w:type="continuationSeparator" w:id="0">
    <w:p w:rsidR="00E23594" w:rsidRDefault="00E23594" w:rsidP="006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594" w:rsidRDefault="00E23594" w:rsidP="00657C41">
      <w:r>
        <w:separator/>
      </w:r>
    </w:p>
  </w:footnote>
  <w:footnote w:type="continuationSeparator" w:id="0">
    <w:p w:rsidR="00E23594" w:rsidRDefault="00E23594" w:rsidP="006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14B6A"/>
    <w:multiLevelType w:val="singleLevel"/>
    <w:tmpl w:val="4F614B6A"/>
    <w:lvl w:ilvl="0">
      <w:start w:val="1"/>
      <w:numFmt w:val="decimalEnclosedCircleChinese"/>
      <w:suff w:val="space"/>
      <w:lvlText w:val="%1"/>
      <w:lvlJc w:val="left"/>
      <w:pPr>
        <w:ind w:left="10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oNotUseMarginsForDrawingGridOrigin/>
  <w:drawingGridHorizontalOrigin w:val="1800"/>
  <w:drawingGridVerticalOrigin w:val="1440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54"/>
    <w:rsid w:val="00032614"/>
    <w:rsid w:val="00076AB0"/>
    <w:rsid w:val="00082254"/>
    <w:rsid w:val="000E45CA"/>
    <w:rsid w:val="00141D1E"/>
    <w:rsid w:val="001514FB"/>
    <w:rsid w:val="001A4CEA"/>
    <w:rsid w:val="00255444"/>
    <w:rsid w:val="00266CDE"/>
    <w:rsid w:val="002C4BCE"/>
    <w:rsid w:val="00390EC0"/>
    <w:rsid w:val="003C2C0C"/>
    <w:rsid w:val="00466281"/>
    <w:rsid w:val="004860C4"/>
    <w:rsid w:val="0049560F"/>
    <w:rsid w:val="004E21A5"/>
    <w:rsid w:val="005226D8"/>
    <w:rsid w:val="005F45E8"/>
    <w:rsid w:val="00657C41"/>
    <w:rsid w:val="007314C1"/>
    <w:rsid w:val="00741B2C"/>
    <w:rsid w:val="00745367"/>
    <w:rsid w:val="0078593F"/>
    <w:rsid w:val="008370A5"/>
    <w:rsid w:val="00892A70"/>
    <w:rsid w:val="00897CB6"/>
    <w:rsid w:val="008A1AA6"/>
    <w:rsid w:val="009552A1"/>
    <w:rsid w:val="009611E2"/>
    <w:rsid w:val="00A473DB"/>
    <w:rsid w:val="00A5122C"/>
    <w:rsid w:val="00A70A50"/>
    <w:rsid w:val="00A737DE"/>
    <w:rsid w:val="00AB477C"/>
    <w:rsid w:val="00AD3BC6"/>
    <w:rsid w:val="00B335A6"/>
    <w:rsid w:val="00BE36CD"/>
    <w:rsid w:val="00BF2BE0"/>
    <w:rsid w:val="00C43C8E"/>
    <w:rsid w:val="00C84293"/>
    <w:rsid w:val="00E23594"/>
    <w:rsid w:val="00E564B5"/>
    <w:rsid w:val="00E64798"/>
    <w:rsid w:val="00F642FB"/>
    <w:rsid w:val="00F674CA"/>
    <w:rsid w:val="00FE41BA"/>
    <w:rsid w:val="09DB28A4"/>
    <w:rsid w:val="4FBC6946"/>
    <w:rsid w:val="5C98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BA9B43"/>
  <w14:defaultImageDpi w14:val="0"/>
  <w15:docId w15:val="{A3246B3A-F306-457F-8E94-057231D2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57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57C41"/>
    <w:rPr>
      <w:rFonts w:asciiTheme="minorHAnsi" w:eastAsiaTheme="minorEastAsia" w:hAnsiTheme="minorHAns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57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57C41"/>
    <w:rPr>
      <w:rFonts w:asciiTheme="minorHAnsi" w:eastAsiaTheme="minorEastAsia" w:hAnsiTheme="minorHAns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 </cp:lastModifiedBy>
  <cp:revision>12</cp:revision>
  <dcterms:created xsi:type="dcterms:W3CDTF">2018-03-27T12:41:00Z</dcterms:created>
  <dcterms:modified xsi:type="dcterms:W3CDTF">2019-04-27T02:00:00Z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