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47" w:rsidRPr="009D0337" w:rsidRDefault="00A00547" w:rsidP="00A00547">
      <w:pPr>
        <w:spacing w:beforeLines="50" w:before="156" w:line="480" w:lineRule="exact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 w:hint="eastAsia"/>
          <w:color w:val="000000"/>
          <w:sz w:val="32"/>
          <w:szCs w:val="32"/>
        </w:rPr>
        <w:t>附件</w:t>
      </w:r>
      <w:r w:rsidRPr="009D0337">
        <w:rPr>
          <w:rFonts w:eastAsia="仿宋_GB2312"/>
          <w:color w:val="000000"/>
          <w:sz w:val="32"/>
          <w:szCs w:val="32"/>
        </w:rPr>
        <w:t>3</w:t>
      </w:r>
      <w:r w:rsidRPr="009D0337">
        <w:rPr>
          <w:rFonts w:eastAsia="仿宋_GB2312" w:hint="eastAsia"/>
          <w:color w:val="000000"/>
          <w:sz w:val="32"/>
          <w:szCs w:val="32"/>
        </w:rPr>
        <w:t>：</w:t>
      </w:r>
    </w:p>
    <w:p w:rsidR="00A00547" w:rsidRDefault="00A00547" w:rsidP="00A00547">
      <w:pPr>
        <w:spacing w:beforeLines="50" w:before="156" w:line="340" w:lineRule="exact"/>
        <w:ind w:leftChars="200" w:left="1745" w:hangingChars="300" w:hanging="1325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汇款及发票信息</w:t>
      </w:r>
    </w:p>
    <w:bookmarkEnd w:id="0"/>
    <w:p w:rsidR="00A00547" w:rsidRDefault="00A00547" w:rsidP="00A00547">
      <w:pPr>
        <w:spacing w:beforeLines="50" w:before="156"/>
        <w:ind w:leftChars="626" w:left="1315" w:firstLineChars="550" w:firstLine="1650"/>
        <w:rPr>
          <w:rFonts w:eastAsia="仿宋_GB2312"/>
          <w:color w:val="000000"/>
          <w:sz w:val="30"/>
          <w:szCs w:val="30"/>
        </w:rPr>
      </w:pPr>
    </w:p>
    <w:tbl>
      <w:tblPr>
        <w:tblpPr w:leftFromText="181" w:rightFromText="181" w:vertAnchor="text" w:horzAnchor="margin" w:tblpXSpec="center" w:tblpY="58"/>
        <w:tblW w:w="53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5"/>
        <w:gridCol w:w="282"/>
        <w:gridCol w:w="1682"/>
        <w:gridCol w:w="5983"/>
      </w:tblGrid>
      <w:tr w:rsidR="00A00547" w:rsidRPr="009D0337" w:rsidTr="00A74DF1">
        <w:trPr>
          <w:trHeight w:val="680"/>
        </w:trPr>
        <w:tc>
          <w:tcPr>
            <w:tcW w:w="685" w:type="pct"/>
            <w:gridSpan w:val="2"/>
            <w:shd w:val="clear" w:color="auto" w:fill="FFFFFF"/>
            <w:vAlign w:val="center"/>
          </w:tcPr>
          <w:p w:rsidR="00A00547" w:rsidRPr="009D0337" w:rsidRDefault="00A00547" w:rsidP="00A74DF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缴</w:t>
            </w:r>
          </w:p>
          <w:p w:rsidR="00A00547" w:rsidRPr="009D0337" w:rsidRDefault="00A00547" w:rsidP="00A74DF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费</w:t>
            </w:r>
          </w:p>
          <w:p w:rsidR="00A00547" w:rsidRPr="009D0337" w:rsidRDefault="00A00547" w:rsidP="00A74DF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方</w:t>
            </w:r>
          </w:p>
          <w:p w:rsidR="00A00547" w:rsidRPr="009D0337" w:rsidRDefault="00A00547" w:rsidP="00A74DF1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式</w:t>
            </w:r>
          </w:p>
        </w:tc>
        <w:tc>
          <w:tcPr>
            <w:tcW w:w="4315" w:type="pct"/>
            <w:gridSpan w:val="2"/>
            <w:vAlign w:val="center"/>
          </w:tcPr>
          <w:p w:rsidR="00A00547" w:rsidRPr="009D0337" w:rsidRDefault="00A00547" w:rsidP="00A74DF1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银行汇款</w:t>
            </w:r>
          </w:p>
          <w:p w:rsidR="00A00547" w:rsidRPr="009D0337" w:rsidRDefault="00A00547" w:rsidP="00A74DF1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户  名：中国环境科学学会</w:t>
            </w:r>
          </w:p>
          <w:p w:rsidR="00A00547" w:rsidRPr="009D0337" w:rsidRDefault="00A00547" w:rsidP="00A74DF1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 xml:space="preserve">开户行：中国光大银行北京礼士路支行 </w:t>
            </w:r>
          </w:p>
          <w:p w:rsidR="00A00547" w:rsidRPr="009D0337" w:rsidRDefault="00A00547" w:rsidP="00A74DF1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账  号： 7501</w:t>
            </w: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 </w:t>
            </w:r>
            <w:r w:rsidRPr="009D0337">
              <w:rPr>
                <w:rFonts w:ascii="宋体" w:hAnsi="宋体"/>
                <w:kern w:val="0"/>
                <w:sz w:val="30"/>
                <w:szCs w:val="30"/>
              </w:rPr>
              <w:t xml:space="preserve"> 0188 </w:t>
            </w: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 </w:t>
            </w:r>
            <w:r w:rsidRPr="009D0337">
              <w:rPr>
                <w:rFonts w:ascii="宋体" w:hAnsi="宋体"/>
                <w:kern w:val="0"/>
                <w:sz w:val="30"/>
                <w:szCs w:val="30"/>
              </w:rPr>
              <w:t>0003</w:t>
            </w: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 </w:t>
            </w:r>
            <w:r w:rsidRPr="009D0337">
              <w:rPr>
                <w:rFonts w:ascii="宋体" w:hAnsi="宋体"/>
                <w:kern w:val="0"/>
                <w:sz w:val="30"/>
                <w:szCs w:val="30"/>
              </w:rPr>
              <w:t xml:space="preserve"> 3125</w:t>
            </w: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 </w:t>
            </w:r>
            <w:r w:rsidRPr="009D0337">
              <w:rPr>
                <w:rFonts w:ascii="宋体" w:hAnsi="宋体"/>
                <w:kern w:val="0"/>
                <w:sz w:val="30"/>
                <w:szCs w:val="30"/>
              </w:rPr>
              <w:t>0</w:t>
            </w:r>
          </w:p>
          <w:p w:rsidR="00A00547" w:rsidRPr="009D0337" w:rsidRDefault="00A00547" w:rsidP="00A74DF1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kern w:val="0"/>
                <w:sz w:val="30"/>
                <w:szCs w:val="30"/>
              </w:rPr>
              <w:t>注  明：姓名—</w:t>
            </w: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沉积物会议 </w:t>
            </w:r>
            <w:r w:rsidRPr="009D0337">
              <w:rPr>
                <w:rFonts w:ascii="宋体" w:hAnsi="宋体" w:hint="eastAsia"/>
                <w:b/>
                <w:kern w:val="0"/>
                <w:sz w:val="30"/>
                <w:szCs w:val="30"/>
              </w:rPr>
              <w:t>（个人汇款务必注明开发票单位名称）</w:t>
            </w:r>
          </w:p>
        </w:tc>
      </w:tr>
      <w:tr w:rsidR="00A00547" w:rsidRPr="009D0337" w:rsidTr="00A74DF1">
        <w:trPr>
          <w:trHeight w:val="680"/>
        </w:trPr>
        <w:tc>
          <w:tcPr>
            <w:tcW w:w="5000" w:type="pct"/>
            <w:gridSpan w:val="4"/>
            <w:vAlign w:val="center"/>
          </w:tcPr>
          <w:p w:rsidR="00A00547" w:rsidRPr="009D0337" w:rsidRDefault="00A00547" w:rsidP="00A74DF1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b/>
                <w:color w:val="000000"/>
                <w:kern w:val="0"/>
                <w:sz w:val="30"/>
                <w:szCs w:val="30"/>
              </w:rPr>
              <w:t>注：①按照国税总局要求，增值税普通发票需要填写纳税人识别号，增值税专用发票需纳税人识别号、税务登记地址、联系方式、开户行名称和银行账户；</w:t>
            </w:r>
          </w:p>
          <w:p w:rsidR="00A00547" w:rsidRPr="009D0337" w:rsidRDefault="00A00547" w:rsidP="00A74DF1">
            <w:pPr>
              <w:spacing w:line="44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b/>
                <w:color w:val="000000"/>
                <w:kern w:val="0"/>
                <w:sz w:val="30"/>
                <w:szCs w:val="30"/>
              </w:rPr>
              <w:t xml:space="preserve">    ②以下信息请认真填写并确认，开出发票不退不换。</w:t>
            </w: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发</w:t>
            </w:r>
          </w:p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票</w:t>
            </w:r>
          </w:p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类</w:t>
            </w:r>
          </w:p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型</w:t>
            </w:r>
          </w:p>
        </w:tc>
        <w:tc>
          <w:tcPr>
            <w:tcW w:w="1106" w:type="pct"/>
            <w:gridSpan w:val="2"/>
            <w:tcBorders>
              <w:left w:val="single" w:sz="4" w:space="0" w:color="auto"/>
            </w:tcBorders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b/>
                <w:kern w:val="0"/>
                <w:sz w:val="30"/>
                <w:szCs w:val="30"/>
              </w:rPr>
              <w:t>发票</w:t>
            </w:r>
            <w:r w:rsidRPr="009D0337">
              <w:rPr>
                <w:rFonts w:ascii="宋体" w:hAnsi="宋体"/>
                <w:b/>
                <w:kern w:val="0"/>
                <w:sz w:val="30"/>
                <w:szCs w:val="30"/>
              </w:rPr>
              <w:t>抬头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30"/>
                <w:szCs w:val="30"/>
              </w:rPr>
            </w:pP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3368" w:type="pct"/>
            <w:tcBorders>
              <w:top w:val="single" w:sz="4" w:space="0" w:color="auto"/>
            </w:tcBorders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b/>
                <w:i/>
                <w:color w:val="FF0000"/>
                <w:kern w:val="0"/>
                <w:sz w:val="30"/>
                <w:szCs w:val="30"/>
              </w:rPr>
            </w:pPr>
            <w:r w:rsidRPr="009D0337">
              <w:rPr>
                <w:rFonts w:ascii="宋体" w:hAnsi="宋体"/>
                <w:b/>
                <w:kern w:val="0"/>
                <w:sz w:val="30"/>
                <w:szCs w:val="30"/>
              </w:rPr>
              <w:t>会议服务费</w:t>
            </w: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left w:val="single" w:sz="4" w:space="0" w:color="auto"/>
            </w:tcBorders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b/>
                <w:kern w:val="0"/>
                <w:sz w:val="30"/>
                <w:szCs w:val="30"/>
              </w:rPr>
              <w:t>发票类型</w:t>
            </w:r>
          </w:p>
        </w:tc>
        <w:tc>
          <w:tcPr>
            <w:tcW w:w="3368" w:type="pct"/>
            <w:vAlign w:val="center"/>
          </w:tcPr>
          <w:p w:rsidR="00A00547" w:rsidRPr="009D0337" w:rsidRDefault="00A00547" w:rsidP="00A74DF1">
            <w:pPr>
              <w:spacing w:line="32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 xml:space="preserve">增值税普通发票 □  增值税专用发票  □  </w:t>
            </w: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474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sz w:val="30"/>
                <w:szCs w:val="30"/>
              </w:rPr>
              <w:t>发票信息</w:t>
            </w: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33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税务登记地址、联系电话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开户行名称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A00547" w:rsidRPr="009D0337" w:rsidTr="00A74DF1">
        <w:trPr>
          <w:trHeight w:val="680"/>
        </w:trPr>
        <w:tc>
          <w:tcPr>
            <w:tcW w:w="52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D0337">
              <w:rPr>
                <w:rFonts w:ascii="宋体" w:hAnsi="宋体" w:hint="eastAsia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547" w:rsidRPr="009D0337" w:rsidRDefault="00A00547" w:rsidP="00A74DF1">
            <w:pPr>
              <w:spacing w:line="32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 w:rsidR="00A00547" w:rsidRPr="0006635B" w:rsidRDefault="00A00547" w:rsidP="00A00547">
      <w:pPr>
        <w:spacing w:line="1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87693" w:rsidRDefault="00F87693"/>
    <w:sectPr w:rsidR="00F8769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6D" w:rsidRDefault="00A005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00547">
      <w:rPr>
        <w:noProof/>
        <w:lang w:val="zh-CN"/>
      </w:rPr>
      <w:t>1</w:t>
    </w:r>
    <w:r>
      <w:fldChar w:fldCharType="end"/>
    </w:r>
  </w:p>
  <w:p w:rsidR="0073186D" w:rsidRDefault="00A005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47"/>
    <w:rsid w:val="00A00547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F281-C54B-494D-9DA8-D5433BE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0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05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2017-10-09T08:26:00Z</dcterms:created>
  <dcterms:modified xsi:type="dcterms:W3CDTF">2017-10-09T08:26:00Z</dcterms:modified>
</cp:coreProperties>
</file>